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19" w:rsidRPr="00D04AC0" w:rsidRDefault="003E7F32" w:rsidP="003E7F32">
      <w:pPr>
        <w:keepNext/>
        <w:keepLines/>
        <w:spacing w:line="240" w:lineRule="exact"/>
        <w:ind w:right="80"/>
        <w:rPr>
          <w:lang w:val="uk-UA"/>
        </w:rPr>
      </w:pPr>
      <w:r w:rsidRPr="00D04AC0">
        <w:rPr>
          <w:rStyle w:val="160"/>
          <w:lang w:val="uk-UA"/>
        </w:rPr>
        <w:t>Урок</w:t>
      </w:r>
      <w:r w:rsidR="00A30819" w:rsidRPr="00D04AC0">
        <w:rPr>
          <w:rStyle w:val="16115pt0pt"/>
          <w:lang w:val="uk-UA"/>
        </w:rPr>
        <w:t xml:space="preserve"> № 5/11.</w:t>
      </w:r>
      <w:r w:rsidRPr="00D04AC0">
        <w:rPr>
          <w:rStyle w:val="160"/>
          <w:lang w:val="uk-UA"/>
        </w:rPr>
        <w:t xml:space="preserve"> Лабораторна робота</w:t>
      </w:r>
      <w:r w:rsidR="00A30819" w:rsidRPr="00D04AC0">
        <w:rPr>
          <w:rStyle w:val="16115pt0pt"/>
          <w:lang w:val="uk-UA"/>
        </w:rPr>
        <w:t xml:space="preserve"> № 2</w:t>
      </w:r>
      <w:bookmarkStart w:id="0" w:name="bookmark20"/>
      <w:r w:rsidRPr="003E7F32">
        <w:rPr>
          <w:rStyle w:val="16115pt0pt"/>
        </w:rPr>
        <w:t xml:space="preserve"> </w:t>
      </w:r>
      <w:r w:rsidR="00A30819" w:rsidRPr="00D04AC0">
        <w:rPr>
          <w:rStyle w:val="160"/>
          <w:lang w:val="uk-UA"/>
        </w:rPr>
        <w:t>«</w:t>
      </w:r>
      <w:r w:rsidRPr="00D04AC0">
        <w:rPr>
          <w:rStyle w:val="160"/>
          <w:lang w:val="uk-UA"/>
        </w:rPr>
        <w:t>Вимірювання</w:t>
      </w:r>
      <w:r w:rsidRPr="00D04AC0">
        <w:rPr>
          <w:rStyle w:val="16115pt0pt"/>
          <w:lang w:val="uk-UA"/>
        </w:rPr>
        <w:t xml:space="preserve"> </w:t>
      </w:r>
      <w:r w:rsidR="00A30819" w:rsidRPr="00D04AC0">
        <w:rPr>
          <w:rStyle w:val="16115pt0pt"/>
          <w:lang w:val="uk-UA"/>
        </w:rPr>
        <w:t>сили</w:t>
      </w:r>
      <w:r w:rsidR="00A30819" w:rsidRPr="00D04AC0">
        <w:rPr>
          <w:rStyle w:val="160"/>
          <w:lang w:val="uk-UA"/>
        </w:rPr>
        <w:t xml:space="preserve"> струму амперметром»</w:t>
      </w:r>
      <w:bookmarkEnd w:id="0"/>
    </w:p>
    <w:p w:rsidR="003E7F32" w:rsidRDefault="00A30819" w:rsidP="00A30819">
      <w:pPr>
        <w:spacing w:after="184" w:line="245" w:lineRule="exact"/>
        <w:ind w:left="360" w:right="20"/>
        <w:rPr>
          <w:rStyle w:val="480"/>
          <w:lang w:val="en-US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удосконалювання знань і вмінь. </w:t>
      </w:r>
    </w:p>
    <w:p w:rsidR="00A30819" w:rsidRPr="00D04AC0" w:rsidRDefault="00A30819" w:rsidP="00A30819">
      <w:pPr>
        <w:spacing w:after="184" w:line="245" w:lineRule="exact"/>
        <w:ind w:left="360" w:right="20"/>
        <w:rPr>
          <w:lang w:val="uk-UA"/>
        </w:rPr>
      </w:pP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удосконалювати вміння учнів складати електричне коло за запропонованою схемою; навчати користуватися фі</w:t>
      </w:r>
      <w:r w:rsidRPr="00D04AC0">
        <w:rPr>
          <w:rStyle w:val="480"/>
          <w:lang w:val="uk-UA"/>
        </w:rPr>
        <w:softHyphen/>
        <w:t>зичними приладами, дотримуватися правил безпеки під час роботи з електричними колами.</w:t>
      </w:r>
    </w:p>
    <w:p w:rsidR="00A30819" w:rsidRPr="00D04AC0" w:rsidRDefault="00A30819" w:rsidP="00A30819">
      <w:pPr>
        <w:keepNext/>
        <w:keepLines/>
        <w:spacing w:after="30" w:line="240" w:lineRule="exact"/>
        <w:ind w:right="80"/>
        <w:jc w:val="center"/>
        <w:rPr>
          <w:lang w:val="uk-UA"/>
        </w:rPr>
      </w:pPr>
      <w:bookmarkStart w:id="1" w:name="bookmark21"/>
      <w:r w:rsidRPr="00D04AC0">
        <w:rPr>
          <w:rStyle w:val="140"/>
          <w:rFonts w:eastAsia="Arial Unicode MS"/>
          <w:lang w:val="uk-UA"/>
        </w:rPr>
        <w:t>Хід уроку</w:t>
      </w:r>
      <w:bookmarkEnd w:id="1"/>
    </w:p>
    <w:p w:rsidR="00A30819" w:rsidRPr="00D04AC0" w:rsidRDefault="00A30819" w:rsidP="00A30819">
      <w:pPr>
        <w:numPr>
          <w:ilvl w:val="0"/>
          <w:numId w:val="23"/>
        </w:numPr>
        <w:tabs>
          <w:tab w:val="left" w:pos="390"/>
        </w:tabs>
        <w:spacing w:line="307" w:lineRule="exact"/>
        <w:ind w:left="360" w:hanging="340"/>
        <w:jc w:val="both"/>
        <w:rPr>
          <w:lang w:val="uk-UA"/>
        </w:rPr>
      </w:pPr>
      <w:r w:rsidRPr="00D04AC0">
        <w:rPr>
          <w:rStyle w:val="500"/>
          <w:lang w:val="uk-UA"/>
        </w:rPr>
        <w:t>інструктаж з техніки безпеки</w:t>
      </w:r>
    </w:p>
    <w:p w:rsidR="00A30819" w:rsidRPr="00D04AC0" w:rsidRDefault="00A30819" w:rsidP="00A30819">
      <w:pPr>
        <w:numPr>
          <w:ilvl w:val="0"/>
          <w:numId w:val="23"/>
        </w:numPr>
        <w:tabs>
          <w:tab w:val="left" w:pos="390"/>
        </w:tabs>
        <w:spacing w:line="307" w:lineRule="exact"/>
        <w:ind w:left="360" w:hanging="340"/>
        <w:jc w:val="both"/>
        <w:rPr>
          <w:lang w:val="uk-UA"/>
        </w:rPr>
      </w:pPr>
      <w:r w:rsidRPr="00D04AC0">
        <w:rPr>
          <w:rStyle w:val="500"/>
          <w:lang w:val="uk-UA"/>
        </w:rPr>
        <w:t>Постановка навчальної проблеми</w:t>
      </w:r>
    </w:p>
    <w:p w:rsidR="00A30819" w:rsidRPr="00D04AC0" w:rsidRDefault="00A30819" w:rsidP="00A30819">
      <w:pPr>
        <w:numPr>
          <w:ilvl w:val="0"/>
          <w:numId w:val="23"/>
        </w:numPr>
        <w:tabs>
          <w:tab w:val="left" w:pos="390"/>
        </w:tabs>
        <w:spacing w:line="307" w:lineRule="exact"/>
        <w:ind w:left="360" w:hanging="340"/>
        <w:jc w:val="both"/>
        <w:rPr>
          <w:lang w:val="uk-UA"/>
        </w:rPr>
      </w:pPr>
      <w:r w:rsidRPr="00D04AC0">
        <w:rPr>
          <w:rStyle w:val="500"/>
          <w:lang w:val="uk-UA"/>
        </w:rPr>
        <w:t>виконання лабораторної роботи № 2 за посібником [2]</w:t>
      </w:r>
    </w:p>
    <w:p w:rsidR="00A30819" w:rsidRPr="00D04AC0" w:rsidRDefault="00A30819" w:rsidP="00A30819">
      <w:pPr>
        <w:numPr>
          <w:ilvl w:val="0"/>
          <w:numId w:val="23"/>
        </w:numPr>
        <w:tabs>
          <w:tab w:val="left" w:pos="390"/>
        </w:tabs>
        <w:spacing w:line="307" w:lineRule="exact"/>
        <w:ind w:left="360" w:hanging="340"/>
        <w:jc w:val="both"/>
        <w:rPr>
          <w:lang w:val="uk-UA"/>
        </w:rPr>
      </w:pPr>
      <w:r w:rsidRPr="00D04AC0">
        <w:rPr>
          <w:rStyle w:val="500"/>
          <w:lang w:val="uk-UA"/>
        </w:rPr>
        <w:t>виконання додаткових або творчих завдань</w:t>
      </w:r>
    </w:p>
    <w:p w:rsidR="00A30819" w:rsidRPr="00D04AC0" w:rsidRDefault="00A30819" w:rsidP="00A30819">
      <w:pPr>
        <w:spacing w:line="240" w:lineRule="exact"/>
        <w:ind w:left="360" w:hanging="34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Додаткові завдання</w:t>
      </w:r>
    </w:p>
    <w:p w:rsidR="00A30819" w:rsidRPr="00D04AC0" w:rsidRDefault="00A30819" w:rsidP="00A30819">
      <w:pPr>
        <w:numPr>
          <w:ilvl w:val="1"/>
          <w:numId w:val="23"/>
        </w:numPr>
        <w:tabs>
          <w:tab w:val="left" w:pos="366"/>
        </w:tabs>
        <w:spacing w:line="240" w:lineRule="exact"/>
        <w:ind w:left="360" w:right="20" w:hanging="34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 можна перевірити правильність показань амперметра за допо</w:t>
      </w:r>
      <w:r w:rsidRPr="00D04AC0">
        <w:rPr>
          <w:rStyle w:val="170"/>
          <w:rFonts w:eastAsia="Arial Unicode MS"/>
          <w:lang w:val="uk-UA"/>
        </w:rPr>
        <w:softHyphen/>
        <w:t>могою іншого амперметра, точність показань якого перевірено?</w:t>
      </w:r>
    </w:p>
    <w:p w:rsidR="00A30819" w:rsidRPr="00D04AC0" w:rsidRDefault="00A30819" w:rsidP="00A30819">
      <w:pPr>
        <w:numPr>
          <w:ilvl w:val="1"/>
          <w:numId w:val="23"/>
        </w:numPr>
        <w:tabs>
          <w:tab w:val="left" w:pos="375"/>
        </w:tabs>
        <w:spacing w:line="240" w:lineRule="exact"/>
        <w:ind w:left="360" w:right="20" w:hanging="34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Є точний амперметр. Як, використовуючи його, проградуювати новий амперметр?</w:t>
      </w:r>
    </w:p>
    <w:p w:rsidR="00A30819" w:rsidRPr="00D04AC0" w:rsidRDefault="00A30819" w:rsidP="00A30819">
      <w:pPr>
        <w:numPr>
          <w:ilvl w:val="1"/>
          <w:numId w:val="23"/>
        </w:numPr>
        <w:tabs>
          <w:tab w:val="left" w:pos="370"/>
        </w:tabs>
        <w:spacing w:after="292" w:line="240" w:lineRule="exact"/>
        <w:ind w:left="360" w:right="20" w:hanging="340"/>
        <w:jc w:val="both"/>
        <w:rPr>
          <w:rStyle w:val="160"/>
          <w:rFonts w:ascii="Times New Roman" w:eastAsia="Times New Roman" w:hAnsi="Times New Roman" w:cs="Times New Roman"/>
          <w:sz w:val="20"/>
          <w:szCs w:val="20"/>
          <w:lang w:val="uk-UA"/>
        </w:rPr>
      </w:pPr>
      <w:r w:rsidRPr="00D04AC0">
        <w:rPr>
          <w:rStyle w:val="170"/>
          <w:rFonts w:eastAsia="Arial Unicode MS"/>
          <w:lang w:val="uk-UA"/>
        </w:rPr>
        <w:t>Зобразіть шкалу амперметра із ціною поділки 0,1 А и макси</w:t>
      </w:r>
      <w:r w:rsidRPr="00D04AC0">
        <w:rPr>
          <w:rStyle w:val="170"/>
          <w:rFonts w:eastAsia="Arial Unicode MS"/>
          <w:lang w:val="uk-UA"/>
        </w:rPr>
        <w:softHyphen/>
        <w:t>мальною величиною вимірювання сили струму 2 А. Покажіть положення стрілки, якщо сила струму дорівнює 0,3 А і 1,4 А.</w:t>
      </w:r>
      <w:r w:rsidRPr="00D04AC0">
        <w:rPr>
          <w:rStyle w:val="160"/>
          <w:lang w:val="uk-UA"/>
        </w:rPr>
        <w:t xml:space="preserve"> </w:t>
      </w:r>
    </w:p>
    <w:p w:rsidR="004A41C7" w:rsidRPr="00A30819" w:rsidRDefault="004A41C7" w:rsidP="00A30819">
      <w:pPr>
        <w:rPr>
          <w:lang w:val="uk-UA"/>
        </w:rPr>
      </w:pPr>
    </w:p>
    <w:sectPr w:rsidR="004A41C7" w:rsidRPr="00A30819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A9"/>
    <w:multiLevelType w:val="multilevel"/>
    <w:tmpl w:val="16F61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32FE9"/>
    <w:multiLevelType w:val="multilevel"/>
    <w:tmpl w:val="6D689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50CEE"/>
    <w:multiLevelType w:val="multilevel"/>
    <w:tmpl w:val="4F109654"/>
    <w:lvl w:ilvl="0">
      <w:start w:val="2"/>
      <w:numFmt w:val="decimal"/>
      <w:lvlText w:val="%1)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D0883"/>
    <w:multiLevelType w:val="multilevel"/>
    <w:tmpl w:val="771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70DB6"/>
    <w:multiLevelType w:val="multilevel"/>
    <w:tmpl w:val="7D746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B115A"/>
    <w:multiLevelType w:val="multilevel"/>
    <w:tmpl w:val="B7F4B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757BF"/>
    <w:multiLevelType w:val="multilevel"/>
    <w:tmpl w:val="2130ABE6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65F7E"/>
    <w:multiLevelType w:val="multilevel"/>
    <w:tmpl w:val="5F8842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D07509"/>
    <w:multiLevelType w:val="multilevel"/>
    <w:tmpl w:val="61903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5787B"/>
    <w:multiLevelType w:val="multilevel"/>
    <w:tmpl w:val="C7046CC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17F7B"/>
    <w:multiLevelType w:val="multilevel"/>
    <w:tmpl w:val="E990BA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F0A4F"/>
    <w:multiLevelType w:val="multilevel"/>
    <w:tmpl w:val="5096FA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602AB"/>
    <w:multiLevelType w:val="multilevel"/>
    <w:tmpl w:val="07FCB44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357137"/>
    <w:multiLevelType w:val="multilevel"/>
    <w:tmpl w:val="3F1A5388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A3483"/>
    <w:multiLevelType w:val="multilevel"/>
    <w:tmpl w:val="9E8A9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F42D9C"/>
    <w:multiLevelType w:val="multilevel"/>
    <w:tmpl w:val="07A80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6627C9"/>
    <w:multiLevelType w:val="multilevel"/>
    <w:tmpl w:val="0BBC9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7550D3"/>
    <w:multiLevelType w:val="multilevel"/>
    <w:tmpl w:val="0D62E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63BB5"/>
    <w:multiLevelType w:val="multilevel"/>
    <w:tmpl w:val="BE92A1CA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286C37"/>
    <w:multiLevelType w:val="multilevel"/>
    <w:tmpl w:val="A93CC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80143A"/>
    <w:multiLevelType w:val="multilevel"/>
    <w:tmpl w:val="6DAAB36A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F65694"/>
    <w:multiLevelType w:val="multilevel"/>
    <w:tmpl w:val="5EA6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0C6E8C"/>
    <w:multiLevelType w:val="multilevel"/>
    <w:tmpl w:val="73142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11"/>
  </w:num>
  <w:num w:numId="11">
    <w:abstractNumId w:val="6"/>
  </w:num>
  <w:num w:numId="12">
    <w:abstractNumId w:val="3"/>
  </w:num>
  <w:num w:numId="13">
    <w:abstractNumId w:val="20"/>
  </w:num>
  <w:num w:numId="14">
    <w:abstractNumId w:val="9"/>
  </w:num>
  <w:num w:numId="15">
    <w:abstractNumId w:val="19"/>
  </w:num>
  <w:num w:numId="16">
    <w:abstractNumId w:val="7"/>
  </w:num>
  <w:num w:numId="17">
    <w:abstractNumId w:val="2"/>
  </w:num>
  <w:num w:numId="18">
    <w:abstractNumId w:val="15"/>
  </w:num>
  <w:num w:numId="19">
    <w:abstractNumId w:val="10"/>
  </w:num>
  <w:num w:numId="20">
    <w:abstractNumId w:val="16"/>
  </w:num>
  <w:num w:numId="21">
    <w:abstractNumId w:val="14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A55"/>
    <w:rsid w:val="000C5CE0"/>
    <w:rsid w:val="002E2B41"/>
    <w:rsid w:val="003440A3"/>
    <w:rsid w:val="003E7F32"/>
    <w:rsid w:val="004A41C7"/>
    <w:rsid w:val="0068219B"/>
    <w:rsid w:val="006842B4"/>
    <w:rsid w:val="007729AD"/>
    <w:rsid w:val="008E62A2"/>
    <w:rsid w:val="00A30819"/>
    <w:rsid w:val="00BF3A55"/>
    <w:rsid w:val="00C01969"/>
    <w:rsid w:val="00C346BB"/>
    <w:rsid w:val="00CD68FB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4</cp:revision>
  <dcterms:created xsi:type="dcterms:W3CDTF">2015-10-22T16:41:00Z</dcterms:created>
  <dcterms:modified xsi:type="dcterms:W3CDTF">2015-10-27T19:53:00Z</dcterms:modified>
</cp:coreProperties>
</file>